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4" w:rsidRPr="006129BE" w:rsidRDefault="00156E3B" w:rsidP="00156E3B">
      <w:pPr>
        <w:pStyle w:val="Titre"/>
        <w:jc w:val="left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>
        <w:rPr>
          <w:rFonts w:ascii="Trebuchet MS" w:hAnsi="Trebuchet MS" w:cs="Arial"/>
          <w:sz w:val="40"/>
          <w:szCs w:val="40"/>
          <w:u w:val="none"/>
        </w:rPr>
        <w:t xml:space="preserve">            </w:t>
      </w:r>
      <w:r w:rsidR="006E34A4"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:rsidR="006E34A4" w:rsidRPr="00156E3B" w:rsidRDefault="00B41CD9" w:rsidP="006D2482">
      <w:pPr>
        <w:widowControl w:val="0"/>
        <w:jc w:val="center"/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</w:pPr>
      <w:r w:rsidRPr="00156E3B"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 xml:space="preserve">Lire en fête… partout en Moselle ! </w:t>
      </w:r>
    </w:p>
    <w:p w:rsidR="006E34A4" w:rsidRPr="00156E3B" w:rsidRDefault="00156E3B" w:rsidP="006D2482">
      <w:pPr>
        <w:widowControl w:val="0"/>
        <w:jc w:val="center"/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</w:pPr>
      <w:r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>Dans la forêt des livres</w:t>
      </w:r>
    </w:p>
    <w:p w:rsidR="00233BBA" w:rsidRPr="00156E3B" w:rsidRDefault="00D21424" w:rsidP="007E4682">
      <w:pPr>
        <w:widowControl w:val="0"/>
        <w:jc w:val="center"/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</w:pPr>
      <w:r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>Du 1</w:t>
      </w:r>
      <w:r w:rsidRPr="00D21424">
        <w:rPr>
          <w:rFonts w:ascii="Trebuchet MS" w:hAnsi="Trebuchet MS"/>
          <w:b/>
          <w:bCs/>
          <w:color w:val="00B050"/>
          <w:kern w:val="28"/>
          <w:sz w:val="36"/>
          <w:szCs w:val="36"/>
          <w:vertAlign w:val="superscript"/>
          <w14:cntxtAlts/>
        </w:rPr>
        <w:t>er</w:t>
      </w:r>
      <w:r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 xml:space="preserve"> mars </w:t>
      </w:r>
      <w:r w:rsidR="00965F34"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 xml:space="preserve">au </w:t>
      </w:r>
      <w:r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>1</w:t>
      </w:r>
      <w:r w:rsidRPr="00D21424">
        <w:rPr>
          <w:rFonts w:ascii="Trebuchet MS" w:hAnsi="Trebuchet MS"/>
          <w:b/>
          <w:bCs/>
          <w:color w:val="00B050"/>
          <w:kern w:val="28"/>
          <w:sz w:val="36"/>
          <w:szCs w:val="36"/>
          <w:vertAlign w:val="superscript"/>
          <w14:cntxtAlts/>
        </w:rPr>
        <w:t>er</w:t>
      </w:r>
      <w:r>
        <w:rPr>
          <w:rFonts w:ascii="Trebuchet MS" w:hAnsi="Trebuchet MS"/>
          <w:b/>
          <w:bCs/>
          <w:color w:val="00B050"/>
          <w:kern w:val="28"/>
          <w:sz w:val="36"/>
          <w:szCs w:val="36"/>
          <w14:cntxtAlts/>
        </w:rPr>
        <w:t xml:space="preserve"> avril 2023</w:t>
      </w:r>
    </w:p>
    <w:p w:rsidR="006D2482" w:rsidRPr="006D0D34" w:rsidRDefault="006D2482" w:rsidP="006D2482">
      <w:pPr>
        <w:widowControl w:val="0"/>
        <w:rPr>
          <w:rFonts w:ascii="Times New Roman" w:hAnsi="Times New Roman"/>
          <w:color w:val="0070C0"/>
          <w:kern w:val="28"/>
          <w:sz w:val="20"/>
          <w:szCs w:val="20"/>
          <w14:cntxtAlts/>
        </w:rPr>
      </w:pPr>
      <w:r w:rsidRPr="006D0D34">
        <w:rPr>
          <w:rFonts w:ascii="Times New Roman" w:hAnsi="Times New Roman"/>
          <w:color w:val="0070C0"/>
          <w:kern w:val="28"/>
          <w:sz w:val="20"/>
          <w:szCs w:val="20"/>
          <w14:cntxtAlts/>
        </w:rPr>
        <w:t> </w:t>
      </w:r>
    </w:p>
    <w:p w:rsidR="00030DCA" w:rsidRPr="00601B7C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:rsidR="006E34A4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Pr="005329F5">
        <w:rPr>
          <w:rFonts w:ascii="Trebuchet MS" w:hAnsi="Trebuchet MS" w:cs="Arial"/>
          <w:sz w:val="26"/>
          <w:szCs w:val="26"/>
          <w:u w:val="single"/>
        </w:rPr>
        <w:t>informatiquement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:rsidR="006E34A4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  <w:u w:val="single"/>
        </w:rPr>
        <w:t>au format .doc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5329F5">
        <w:rPr>
          <w:rFonts w:ascii="Trebuchet MS" w:hAnsi="Trebuchet MS" w:cs="Arial"/>
          <w:bCs/>
          <w:sz w:val="26"/>
          <w:szCs w:val="26"/>
          <w:u w:val="single"/>
        </w:rPr>
        <w:t xml:space="preserve">par courriel </w:t>
      </w:r>
      <w:r w:rsidRPr="006129BE">
        <w:rPr>
          <w:rFonts w:ascii="Trebuchet MS" w:hAnsi="Trebuchet MS" w:cs="Arial"/>
          <w:sz w:val="26"/>
          <w:szCs w:val="26"/>
        </w:rPr>
        <w:t>à</w:t>
      </w:r>
    </w:p>
    <w:p w:rsidR="006E34A4" w:rsidRPr="00156E3B" w:rsidRDefault="001059B9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color w:val="00B050"/>
          <w:sz w:val="26"/>
          <w:szCs w:val="26"/>
        </w:rPr>
      </w:pPr>
      <w:hyperlink r:id="rId7" w:history="1">
        <w:r w:rsidR="006E34A4" w:rsidRPr="00156E3B">
          <w:rPr>
            <w:rStyle w:val="Lienhypertexte"/>
            <w:rFonts w:ascii="Trebuchet MS" w:hAnsi="Trebuchet MS" w:cs="Arial"/>
            <w:b/>
            <w:bCs/>
            <w:color w:val="auto"/>
            <w:sz w:val="26"/>
            <w:szCs w:val="26"/>
          </w:rPr>
          <w:t>dlpb@moselle.fr</w:t>
        </w:r>
      </w:hyperlink>
      <w:r w:rsidR="006E34A4" w:rsidRPr="00156E3B">
        <w:rPr>
          <w:rFonts w:ascii="Trebuchet MS" w:hAnsi="Trebuchet MS" w:cs="Arial"/>
          <w:b/>
          <w:bCs/>
          <w:sz w:val="26"/>
          <w:szCs w:val="26"/>
        </w:rPr>
        <w:t> </w:t>
      </w:r>
      <w:r w:rsidR="006E34A4" w:rsidRPr="00156E3B">
        <w:rPr>
          <w:rFonts w:ascii="Trebuchet MS" w:hAnsi="Trebuchet MS"/>
          <w:b/>
          <w:bCs/>
          <w:color w:val="00B050"/>
          <w:kern w:val="28"/>
          <w:sz w:val="26"/>
          <w:szCs w:val="26"/>
          <w14:cntxtAlts/>
        </w:rPr>
        <w:t xml:space="preserve">au plus tard le </w:t>
      </w:r>
      <w:r w:rsidR="00156E3B" w:rsidRPr="00156E3B">
        <w:rPr>
          <w:rFonts w:ascii="Trebuchet MS" w:hAnsi="Trebuchet MS"/>
          <w:b/>
          <w:bCs/>
          <w:color w:val="00B050"/>
          <w:kern w:val="28"/>
          <w:sz w:val="26"/>
          <w:szCs w:val="26"/>
          <w14:cntxtAlts/>
        </w:rPr>
        <w:t>28 janvier 2023</w:t>
      </w:r>
      <w:r w:rsidR="006E34A4" w:rsidRPr="00156E3B">
        <w:rPr>
          <w:rFonts w:ascii="Trebuchet MS" w:hAnsi="Trebuchet MS"/>
          <w:b/>
          <w:bCs/>
          <w:color w:val="00B050"/>
          <w:kern w:val="28"/>
          <w:sz w:val="26"/>
          <w:szCs w:val="26"/>
          <w14:cntxtAlts/>
        </w:rPr>
        <w:t>.</w:t>
      </w:r>
    </w:p>
    <w:p w:rsidR="006E34A4" w:rsidRPr="00A679D8" w:rsidRDefault="006E34A4" w:rsidP="006E34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sz w:val="26"/>
          <w:szCs w:val="26"/>
        </w:rPr>
      </w:pPr>
      <w:r w:rsidRPr="00A679D8">
        <w:rPr>
          <w:rFonts w:ascii="Trebuchet MS" w:hAnsi="Trebuchet MS" w:cs="Arial"/>
          <w:b/>
          <w:iCs/>
          <w:sz w:val="26"/>
          <w:szCs w:val="26"/>
        </w:rPr>
        <w:t>Pour les projets en coopération : ne compléter qu’une seule fiche.</w:t>
      </w:r>
    </w:p>
    <w:p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:rsidR="006E34A4" w:rsidRPr="00156E3B" w:rsidRDefault="006E34A4" w:rsidP="006E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iCs/>
          <w:color w:val="00B050"/>
          <w:sz w:val="20"/>
          <w:szCs w:val="20"/>
        </w:rPr>
      </w:pPr>
      <w:r w:rsidRPr="006129BE">
        <w:rPr>
          <w:rFonts w:ascii="Trebuchet MS" w:hAnsi="Trebuchet MS" w:cs="Arial"/>
          <w:iCs/>
          <w:sz w:val="20"/>
          <w:szCs w:val="20"/>
        </w:rPr>
        <w:t>Document téléchargeable sur MOSELIA</w:t>
      </w:r>
      <w:r w:rsidR="00AF65A6">
        <w:rPr>
          <w:rFonts w:ascii="Trebuchet MS" w:hAnsi="Trebuchet MS" w:cs="Arial"/>
          <w:iCs/>
          <w:sz w:val="20"/>
          <w:szCs w:val="20"/>
        </w:rPr>
        <w:t> :</w:t>
      </w:r>
      <w:r w:rsidRPr="006129BE">
        <w:rPr>
          <w:rFonts w:ascii="Trebuchet MS" w:hAnsi="Trebuchet MS" w:cs="Arial"/>
          <w:iCs/>
          <w:sz w:val="20"/>
          <w:szCs w:val="20"/>
        </w:rPr>
        <w:t xml:space="preserve"> </w:t>
      </w:r>
      <w:hyperlink r:id="rId8" w:history="1">
        <w:r w:rsidRPr="00156E3B">
          <w:rPr>
            <w:rFonts w:ascii="Trebuchet MS" w:hAnsi="Trebuchet MS" w:cs="Arial"/>
            <w:b/>
            <w:color w:val="00B050"/>
            <w:sz w:val="20"/>
            <w:szCs w:val="20"/>
          </w:rPr>
          <w:t>moselia.moselle.fr</w:t>
        </w:r>
      </w:hyperlink>
      <w:r w:rsidRPr="00156E3B">
        <w:rPr>
          <w:rFonts w:ascii="Trebuchet MS" w:hAnsi="Trebuchet MS" w:cs="Arial"/>
          <w:iCs/>
          <w:color w:val="00B050"/>
          <w:sz w:val="20"/>
          <w:szCs w:val="20"/>
        </w:rPr>
        <w:t>.</w:t>
      </w:r>
    </w:p>
    <w:p w:rsidR="006E34A4" w:rsidRPr="00156E3B" w:rsidRDefault="006E34A4" w:rsidP="006E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color w:val="00B050"/>
        </w:rPr>
      </w:pPr>
      <w:r w:rsidRPr="00156E3B">
        <w:rPr>
          <w:rFonts w:ascii="Trebuchet MS" w:hAnsi="Trebuchet MS" w:cs="Arial"/>
          <w:b/>
          <w:iCs/>
          <w:color w:val="00B050"/>
          <w:sz w:val="20"/>
          <w:szCs w:val="20"/>
        </w:rPr>
        <w:t>Votre référent action culturelle et votre référent de territoire se tiennent à votre disposition</w:t>
      </w:r>
      <w:r w:rsidRPr="00156E3B">
        <w:rPr>
          <w:rFonts w:ascii="Trebuchet MS" w:hAnsi="Trebuchet MS" w:cs="Arial"/>
          <w:b/>
          <w:iCs/>
          <w:color w:val="00B050"/>
          <w:sz w:val="20"/>
          <w:szCs w:val="20"/>
        </w:rPr>
        <w:br/>
        <w:t>pour vous aider à construire votre projet et compléter votre fiche projet.</w:t>
      </w:r>
    </w:p>
    <w:p w:rsidR="00030DCA" w:rsidRPr="00D6339A" w:rsidRDefault="006E34A4" w:rsidP="00156E3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00B050"/>
        <w:rPr>
          <w:rFonts w:ascii="Trebuchet MS" w:hAnsi="Trebuchet MS"/>
          <w:color w:val="0070C0"/>
          <w:sz w:val="20"/>
          <w:szCs w:val="20"/>
        </w:rPr>
      </w:pPr>
      <w:r>
        <w:rPr>
          <w:rFonts w:ascii="Trebuchet MS" w:hAnsi="Trebuchet MS"/>
          <w:color w:val="FFFFFF"/>
          <w:sz w:val="20"/>
          <w:szCs w:val="20"/>
        </w:rPr>
        <w:t>J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oindre </w:t>
      </w:r>
      <w:r>
        <w:rPr>
          <w:rFonts w:ascii="Trebuchet MS" w:hAnsi="Trebuchet MS"/>
          <w:color w:val="FFFFFF"/>
          <w:sz w:val="20"/>
          <w:szCs w:val="20"/>
        </w:rPr>
        <w:t>au moins 2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photo</w:t>
      </w:r>
      <w:r>
        <w:rPr>
          <w:rFonts w:ascii="Trebuchet MS" w:hAnsi="Trebuchet MS"/>
          <w:color w:val="FFFFFF"/>
          <w:sz w:val="20"/>
          <w:szCs w:val="20"/>
        </w:rPr>
        <w:t>s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de bonne qualité au </w:t>
      </w:r>
      <w:r w:rsidRPr="009F4B6C">
        <w:rPr>
          <w:rFonts w:ascii="Trebuchet MS" w:hAnsi="Trebuchet MS"/>
          <w:b/>
          <w:color w:val="FFFFFF"/>
          <w:sz w:val="20"/>
          <w:szCs w:val="20"/>
        </w:rPr>
        <w:t>format jpeg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</w:t>
      </w:r>
      <w:r>
        <w:rPr>
          <w:rFonts w:ascii="Trebuchet MS" w:hAnsi="Trebuchet MS"/>
          <w:color w:val="FFFFFF"/>
          <w:sz w:val="20"/>
          <w:szCs w:val="20"/>
        </w:rPr>
        <w:t xml:space="preserve">(taille minimale d’une photo : </w:t>
      </w:r>
      <w:r w:rsidRPr="009F4B6C">
        <w:rPr>
          <w:rFonts w:ascii="Trebuchet MS" w:hAnsi="Trebuchet MS"/>
          <w:b/>
          <w:bCs/>
          <w:color w:val="FFFFFF"/>
          <w:sz w:val="20"/>
          <w:szCs w:val="20"/>
        </w:rPr>
        <w:t>400 Ko</w:t>
      </w:r>
      <w:r w:rsidR="00D6339A">
        <w:rPr>
          <w:rFonts w:ascii="Trebuchet MS" w:hAnsi="Trebuchet MS"/>
          <w:b/>
          <w:bCs/>
          <w:color w:val="FFFFFF"/>
          <w:sz w:val="20"/>
          <w:szCs w:val="20"/>
        </w:rPr>
        <w:t>)</w:t>
      </w:r>
    </w:p>
    <w:p w:rsidR="00B11EE8" w:rsidRDefault="00B11EE8" w:rsidP="00030DCA">
      <w:pPr>
        <w:pStyle w:val="Titre"/>
        <w:jc w:val="right"/>
        <w:rPr>
          <w:rFonts w:ascii="Trebuchet MS" w:hAnsi="Trebuchet MS" w:cs="Arial"/>
          <w:color w:val="0070C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34A4" w:rsidRPr="00156E3B" w:rsidRDefault="006E34A4" w:rsidP="00D6339A">
      <w:pPr>
        <w:pStyle w:val="Titre"/>
        <w:shd w:val="clear" w:color="auto" w:fill="FFFFFF"/>
        <w:jc w:val="right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E3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:rsidR="006E34A4" w:rsidRPr="00156E3B" w:rsidRDefault="006E34A4" w:rsidP="00D6339A">
      <w:pPr>
        <w:pStyle w:val="Titre"/>
        <w:shd w:val="clear" w:color="auto" w:fill="FFFFFF"/>
        <w:jc w:val="right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E3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:rsidR="006E34A4" w:rsidRPr="00156E3B" w:rsidRDefault="006E34A4" w:rsidP="006E34A4">
      <w:pPr>
        <w:pStyle w:val="Titre"/>
        <w:shd w:val="clear" w:color="auto" w:fill="FFFFFF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E3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156E3B">
        <w:rPr>
          <w:rFonts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156E3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6E34A4" w:rsidRPr="00562AD6" w:rsidTr="00D6339A">
        <w:trPr>
          <w:trHeight w:val="2056"/>
        </w:trPr>
        <w:tc>
          <w:tcPr>
            <w:tcW w:w="3539" w:type="dxa"/>
          </w:tcPr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Cs w:val="22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szCs w:val="22"/>
                <w:u w:val="none"/>
              </w:rPr>
              <w:t xml:space="preserve">Nom de la ou des médiathèque(s) et/ou bibliothèque(s)                       </w:t>
            </w:r>
          </w:p>
          <w:p w:rsidR="006E34A4" w:rsidRPr="00562AD6" w:rsidRDefault="006E34A4" w:rsidP="00D6339A">
            <w:pPr>
              <w:pStyle w:val="Titre"/>
              <w:rPr>
                <w:rFonts w:ascii="Trebuchet MS" w:hAnsi="Trebuchet MS" w:cs="Arial"/>
                <w:b w:val="0"/>
                <w:u w:val="none"/>
              </w:rPr>
            </w:pPr>
          </w:p>
        </w:tc>
        <w:tc>
          <w:tcPr>
            <w:tcW w:w="5528" w:type="dxa"/>
          </w:tcPr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6E34A4" w:rsidRPr="00562AD6" w:rsidTr="00D6339A">
        <w:trPr>
          <w:trHeight w:val="1561"/>
        </w:trPr>
        <w:tc>
          <w:tcPr>
            <w:tcW w:w="3539" w:type="dxa"/>
          </w:tcPr>
          <w:p w:rsidR="006E34A4" w:rsidRPr="003442D2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szCs w:val="22"/>
                <w:u w:val="none"/>
              </w:rPr>
            </w:pPr>
            <w:r w:rsidRPr="003442D2">
              <w:rPr>
                <w:rFonts w:ascii="Trebuchet MS" w:hAnsi="Trebuchet MS" w:cs="Arial"/>
                <w:b w:val="0"/>
                <w:szCs w:val="22"/>
                <w:u w:val="none"/>
              </w:rPr>
              <w:t xml:space="preserve">Nom général de la manifestation </w:t>
            </w:r>
          </w:p>
          <w:p w:rsidR="006E34A4" w:rsidRPr="00156E3B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</w:pPr>
            <w:r w:rsidRPr="00156E3B"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  <w:t xml:space="preserve">(différent de </w:t>
            </w:r>
            <w:r w:rsidR="00156E3B" w:rsidRPr="00156E3B">
              <w:rPr>
                <w:rFonts w:ascii="Trebuchet MS" w:hAnsi="Trebuchet MS" w:cs="Arial"/>
                <w:b w:val="0"/>
                <w:i/>
                <w:color w:val="00B050"/>
                <w:szCs w:val="22"/>
                <w:u w:val="none"/>
              </w:rPr>
              <w:t xml:space="preserve">Dans la forêt des </w:t>
            </w:r>
            <w:r w:rsidR="00156E3B">
              <w:rPr>
                <w:rFonts w:ascii="Trebuchet MS" w:hAnsi="Trebuchet MS" w:cs="Arial"/>
                <w:b w:val="0"/>
                <w:i/>
                <w:color w:val="00B050"/>
                <w:szCs w:val="22"/>
                <w:u w:val="none"/>
              </w:rPr>
              <w:t>livres</w:t>
            </w:r>
            <w:r w:rsidRPr="00156E3B"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  <w:t>)</w:t>
            </w:r>
          </w:p>
          <w:p w:rsidR="006E34A4" w:rsidRPr="003442D2" w:rsidRDefault="006E34A4" w:rsidP="00D6339A">
            <w:pPr>
              <w:pStyle w:val="Titre"/>
              <w:rPr>
                <w:rFonts w:ascii="Trebuchet MS" w:hAnsi="Trebuchet MS" w:cs="Arial"/>
                <w:b w:val="0"/>
                <w:color w:val="FF0000"/>
                <w:u w:val="none"/>
              </w:rPr>
            </w:pPr>
          </w:p>
        </w:tc>
        <w:tc>
          <w:tcPr>
            <w:tcW w:w="5528" w:type="dxa"/>
          </w:tcPr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  <w:tr w:rsidR="006E34A4" w:rsidRPr="00562AD6" w:rsidTr="00D6339A">
        <w:trPr>
          <w:trHeight w:val="1807"/>
        </w:trPr>
        <w:tc>
          <w:tcPr>
            <w:tcW w:w="3539" w:type="dxa"/>
          </w:tcPr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  <w:t xml:space="preserve">Description générale de la manifestation </w:t>
            </w: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  <w:t>(2-3 lignes)</w:t>
            </w: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b w:val="0"/>
                <w:u w:val="none"/>
              </w:rPr>
            </w:pPr>
          </w:p>
        </w:tc>
        <w:tc>
          <w:tcPr>
            <w:tcW w:w="5528" w:type="dxa"/>
          </w:tcPr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:rsidR="006E34A4" w:rsidRPr="00562AD6" w:rsidRDefault="006E34A4" w:rsidP="00D6339A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p w:rsidR="00B11EE8" w:rsidRDefault="00B11EE8" w:rsidP="00030DCA">
      <w:pPr>
        <w:rPr>
          <w:rFonts w:ascii="Trebuchet MS" w:hAnsi="Trebuchet MS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6E34A4" w:rsidRPr="006E34A4" w:rsidTr="00D6339A">
        <w:tc>
          <w:tcPr>
            <w:tcW w:w="3539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N° de tél. pour le public (infos, renseignements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) (mettre des espaces entre les nombres) </w:t>
            </w:r>
          </w:p>
        </w:tc>
        <w:tc>
          <w:tcPr>
            <w:tcW w:w="5528" w:type="dxa"/>
            <w:shd w:val="clear" w:color="auto" w:fill="auto"/>
          </w:tcPr>
          <w:p w:rsidR="006E34A4" w:rsidRPr="006E34A4" w:rsidRDefault="006E34A4" w:rsidP="006E34A4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6E34A4" w:rsidRPr="006E34A4" w:rsidTr="00D6339A">
        <w:tc>
          <w:tcPr>
            <w:tcW w:w="3539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Adresse électronique de la (des) bibliothèque(s) </w:t>
            </w:r>
          </w:p>
        </w:tc>
        <w:tc>
          <w:tcPr>
            <w:tcW w:w="5528" w:type="dxa"/>
          </w:tcPr>
          <w:p w:rsidR="006E34A4" w:rsidRPr="006E34A4" w:rsidRDefault="006E34A4" w:rsidP="006E34A4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AF65A6" w:rsidRDefault="00AF65A6" w:rsidP="00030DCA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7A2A" w:rsidTr="00BD24C9">
        <w:tc>
          <w:tcPr>
            <w:tcW w:w="9067" w:type="dxa"/>
          </w:tcPr>
          <w:p w:rsidR="006E34A4" w:rsidRPr="00156E3B" w:rsidRDefault="006E34A4" w:rsidP="006E34A4">
            <w:pPr>
              <w:rPr>
                <w:rFonts w:ascii="Trebuchet MS" w:hAnsi="Trebuchet MS" w:cs="Arial"/>
                <w:b/>
                <w:bCs/>
                <w:color w:val="00B050"/>
                <w:sz w:val="24"/>
              </w:rPr>
            </w:pPr>
            <w:r w:rsidRPr="00156E3B">
              <w:rPr>
                <w:rFonts w:ascii="Trebuchet MS" w:hAnsi="Trebuchet MS" w:cs="Arial"/>
                <w:b/>
                <w:bCs/>
                <w:color w:val="00B050"/>
                <w:sz w:val="24"/>
              </w:rPr>
              <w:lastRenderedPageBreak/>
              <w:t>Axe(s) de travail retenu(s) :</w:t>
            </w:r>
          </w:p>
          <w:p w:rsidR="002031DA" w:rsidRPr="006D2482" w:rsidRDefault="002031DA" w:rsidP="006E34A4">
            <w:pPr>
              <w:rPr>
                <w:rFonts w:ascii="Trebuchet MS" w:hAnsi="Trebuchet MS" w:cs="Arial"/>
                <w:b/>
                <w:bCs/>
                <w:color w:val="004DC0"/>
                <w:sz w:val="24"/>
              </w:rPr>
            </w:pPr>
          </w:p>
          <w:p w:rsidR="00961D32" w:rsidRPr="00961D32" w:rsidRDefault="006E34A4" w:rsidP="00961D32">
            <w:pPr>
              <w:widowControl w:val="0"/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32"/>
                <w:szCs w:val="32"/>
              </w:rPr>
              <w:t>□</w:t>
            </w:r>
            <w:r w:rsidRPr="00156E3B">
              <w:rPr>
                <w:rFonts w:ascii="Trebuchet MS" w:hAnsi="Trebuchet MS" w:cs="Arial"/>
                <w:b/>
                <w:color w:val="00B050"/>
                <w:szCs w:val="22"/>
              </w:rPr>
              <w:t xml:space="preserve"> Axe 1</w:t>
            </w:r>
            <w:r w:rsidR="00156E3B"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  <w:t xml:space="preserve"> -</w:t>
            </w:r>
            <w:r w:rsidRPr="00156E3B">
              <w:rPr>
                <w:rFonts w:ascii="Trebuchet MS" w:hAnsi="Trebuchet MS" w:cs="Arial"/>
                <w:b/>
                <w:bCs/>
                <w:color w:val="00B050"/>
                <w:szCs w:val="22"/>
              </w:rPr>
              <w:t xml:space="preserve"> </w:t>
            </w:r>
            <w:r w:rsidR="00156E3B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La forêt : l’environnement ; la science ;</w:t>
            </w:r>
          </w:p>
          <w:p w:rsidR="006E34A4" w:rsidRPr="006E34A4" w:rsidRDefault="006E34A4" w:rsidP="006E34A4">
            <w:pPr>
              <w:widowControl w:val="0"/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</w:pPr>
          </w:p>
          <w:p w:rsidR="00767ABD" w:rsidRPr="00767ABD" w:rsidRDefault="00452EC0" w:rsidP="00767ABD">
            <w:pPr>
              <w:widowControl w:val="0"/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32"/>
                <w:szCs w:val="32"/>
              </w:rPr>
              <w:t>□</w:t>
            </w:r>
            <w:r w:rsidR="006E34A4" w:rsidRPr="00156E3B">
              <w:rPr>
                <w:rFonts w:ascii="Trebuchet MS" w:hAnsi="Trebuchet MS" w:cs="Arial"/>
                <w:b/>
                <w:color w:val="00B050"/>
                <w:szCs w:val="22"/>
              </w:rPr>
              <w:t xml:space="preserve"> Axe 2 </w:t>
            </w:r>
            <w:r w:rsidR="00156E3B">
              <w:rPr>
                <w:rFonts w:ascii="Trebuchet MS" w:hAnsi="Trebuchet MS" w:cs="Arial"/>
                <w:b/>
                <w:color w:val="00B050"/>
                <w:szCs w:val="22"/>
              </w:rPr>
              <w:t xml:space="preserve">- </w:t>
            </w:r>
            <w:r w:rsidR="00156E3B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La forêt : lieu de l’imaginaire ;</w:t>
            </w:r>
          </w:p>
          <w:p w:rsidR="006E34A4" w:rsidRPr="006E34A4" w:rsidRDefault="006E34A4" w:rsidP="006E34A4">
            <w:pPr>
              <w:widowControl w:val="0"/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</w:pPr>
          </w:p>
          <w:p w:rsidR="00961D32" w:rsidRDefault="006E34A4" w:rsidP="00961D32">
            <w:pPr>
              <w:widowControl w:val="0"/>
              <w:rPr>
                <w:rFonts w:ascii="Trebuchet MS" w:hAnsi="Trebuchet MS" w:cs="Arial"/>
                <w:b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32"/>
                <w:szCs w:val="32"/>
              </w:rPr>
              <w:t xml:space="preserve">□ </w:t>
            </w:r>
            <w:r w:rsidRPr="00156E3B">
              <w:rPr>
                <w:rFonts w:ascii="Trebuchet MS" w:hAnsi="Trebuchet MS" w:cs="Arial"/>
                <w:b/>
                <w:color w:val="00B050"/>
                <w:szCs w:val="22"/>
              </w:rPr>
              <w:t>Axe 3 </w:t>
            </w:r>
            <w:r w:rsidR="00156E3B">
              <w:rPr>
                <w:rFonts w:ascii="Trebuchet MS" w:hAnsi="Trebuchet MS" w:cs="Arial"/>
                <w:b/>
                <w:color w:val="00B050"/>
                <w:szCs w:val="22"/>
              </w:rPr>
              <w:t xml:space="preserve">- </w:t>
            </w:r>
            <w:r w:rsidR="00156E3B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La forêt : lieu de bien-être.</w:t>
            </w:r>
          </w:p>
          <w:p w:rsidR="007C7A2A" w:rsidRDefault="007C7A2A" w:rsidP="00961D32">
            <w:pPr>
              <w:widowControl w:val="0"/>
              <w:rPr>
                <w:rFonts w:ascii="Trebuchet MS" w:hAnsi="Trebuchet MS"/>
                <w:b/>
                <w:bCs/>
              </w:rPr>
            </w:pPr>
          </w:p>
        </w:tc>
      </w:tr>
    </w:tbl>
    <w:p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7A2A" w:rsidTr="00BD24C9">
        <w:trPr>
          <w:trHeight w:val="7742"/>
        </w:trPr>
        <w:tc>
          <w:tcPr>
            <w:tcW w:w="9067" w:type="dxa"/>
          </w:tcPr>
          <w:p w:rsidR="006E34A4" w:rsidRPr="00156E3B" w:rsidRDefault="006E34A4" w:rsidP="006E34A4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156E3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>Partenariats envisagés pour toucher des publics spécifiques</w:t>
            </w:r>
          </w:p>
          <w:p w:rsidR="006E34A4" w:rsidRPr="006E34A4" w:rsidRDefault="006E34A4" w:rsidP="006E34A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  <w:t>(préciser le nom de la structure et la commune)</w:t>
            </w:r>
          </w:p>
          <w:p w:rsidR="006E34A4" w:rsidRPr="006E34A4" w:rsidRDefault="006E34A4" w:rsidP="006E34A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6E34A4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Il ne s’agit pas des intervenants, </w:t>
            </w:r>
          </w:p>
          <w:p w:rsidR="006E34A4" w:rsidRPr="006E34A4" w:rsidRDefault="006E34A4" w:rsidP="006E34A4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6E34A4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mais des structures encadrant les publics cibles de l’action départementale.</w:t>
            </w:r>
          </w:p>
          <w:p w:rsidR="006E34A4" w:rsidRPr="006E34A4" w:rsidRDefault="006E34A4" w:rsidP="006E34A4">
            <w:pPr>
              <w:widowControl w:val="0"/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Exemples : </w:t>
            </w:r>
            <w:proofErr w:type="spellStart"/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Ehpad</w:t>
            </w:r>
            <w:proofErr w:type="spellEnd"/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, foyer d’accueil spécialisé, Pmi, </w:t>
            </w:r>
            <w:proofErr w:type="spellStart"/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Esat</w:t>
            </w:r>
            <w:proofErr w:type="spellEnd"/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, Ime…</w:t>
            </w:r>
          </w:p>
          <w:p w:rsidR="006E34A4" w:rsidRPr="006E34A4" w:rsidRDefault="006E34A4" w:rsidP="006E34A4">
            <w:pPr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 jeune public : ……………………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l’enfance en difficulté :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 xml:space="preserve"> 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……………………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adolescents</w:t>
            </w:r>
            <w:r w:rsidR="00C24BF7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 : </w:t>
            </w:r>
            <w:r w:rsidR="00C24BF7"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</w:t>
            </w: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……………………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séniors :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publics porteurs de handicap : ……………………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6E34A4" w:rsidRPr="006E34A4" w:rsidRDefault="006E34A4" w:rsidP="006E34A4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personnes bénéficiaires de minima sociaux :</w:t>
            </w: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 xml:space="preserve"> 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6E34A4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6E34A4" w:rsidRPr="00156E3B" w:rsidRDefault="006E34A4" w:rsidP="006E34A4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156E3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 xml:space="preserve">Descriptif de l’ensemble des partenariats envisagés </w:t>
            </w:r>
          </w:p>
          <w:p w:rsidR="006E34A4" w:rsidRPr="006E34A4" w:rsidRDefault="006E34A4" w:rsidP="006E34A4">
            <w:pPr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6E34A4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des intervenants mais des structures qui participent à l’élaboration et/ou la mise en œuvre du projet.</w:t>
            </w:r>
          </w:p>
          <w:p w:rsidR="006E34A4" w:rsidRPr="006E34A4" w:rsidRDefault="006E34A4" w:rsidP="006E34A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2252"/>
              <w:gridCol w:w="2218"/>
              <w:gridCol w:w="2250"/>
              <w:gridCol w:w="2115"/>
            </w:tblGrid>
            <w:tr w:rsidR="006E34A4" w:rsidRPr="006E34A4" w:rsidTr="00BD24C9">
              <w:trPr>
                <w:trHeight w:val="156"/>
              </w:trPr>
              <w:tc>
                <w:tcPr>
                  <w:tcW w:w="2257" w:type="dxa"/>
                  <w:vMerge w:val="restart"/>
                  <w:vAlign w:val="center"/>
                </w:tcPr>
                <w:p w:rsidR="006E34A4" w:rsidRPr="006E34A4" w:rsidRDefault="006E34A4" w:rsidP="006E34A4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34A4">
                    <w:rPr>
                      <w:rFonts w:ascii="Trebuchet MS" w:hAnsi="Trebuchet MS"/>
                      <w:sz w:val="20"/>
                      <w:szCs w:val="20"/>
                    </w:rPr>
                    <w:t>Partenaires</w:t>
                  </w:r>
                </w:p>
              </w:tc>
              <w:tc>
                <w:tcPr>
                  <w:tcW w:w="6601" w:type="dxa"/>
                  <w:gridSpan w:val="3"/>
                </w:tcPr>
                <w:p w:rsidR="006E34A4" w:rsidRPr="006E34A4" w:rsidRDefault="006E34A4" w:rsidP="006E34A4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34A4">
                    <w:rPr>
                      <w:rFonts w:ascii="Trebuchet MS" w:hAnsi="Trebuchet MS"/>
                      <w:sz w:val="20"/>
                      <w:szCs w:val="20"/>
                    </w:rPr>
                    <w:t>Moyens d’intervention</w:t>
                  </w:r>
                </w:p>
              </w:tc>
            </w:tr>
            <w:tr w:rsidR="006E34A4" w:rsidRPr="006E34A4" w:rsidTr="00001E99">
              <w:trPr>
                <w:trHeight w:val="156"/>
              </w:trPr>
              <w:tc>
                <w:tcPr>
                  <w:tcW w:w="2257" w:type="dxa"/>
                  <w:vMerge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34A4" w:rsidRPr="006E34A4" w:rsidRDefault="006E34A4" w:rsidP="006E34A4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34A4">
                    <w:rPr>
                      <w:rFonts w:ascii="Trebuchet MS" w:hAnsi="Trebuchet MS"/>
                      <w:sz w:val="20"/>
                      <w:szCs w:val="20"/>
                    </w:rPr>
                    <w:t>Humains</w:t>
                  </w:r>
                </w:p>
              </w:tc>
              <w:tc>
                <w:tcPr>
                  <w:tcW w:w="2256" w:type="dxa"/>
                </w:tcPr>
                <w:p w:rsidR="006E34A4" w:rsidRPr="006E34A4" w:rsidRDefault="006E34A4" w:rsidP="006E34A4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34A4">
                    <w:rPr>
                      <w:rFonts w:ascii="Trebuchet MS" w:hAnsi="Trebuchet MS"/>
                      <w:sz w:val="20"/>
                      <w:szCs w:val="20"/>
                    </w:rPr>
                    <w:t>Techniques</w:t>
                  </w:r>
                </w:p>
              </w:tc>
              <w:tc>
                <w:tcPr>
                  <w:tcW w:w="2119" w:type="dxa"/>
                </w:tcPr>
                <w:p w:rsidR="006E34A4" w:rsidRPr="006E34A4" w:rsidRDefault="006E34A4" w:rsidP="006E34A4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34A4">
                    <w:rPr>
                      <w:rFonts w:ascii="Trebuchet MS" w:hAnsi="Trebuchet MS"/>
                      <w:sz w:val="20"/>
                      <w:szCs w:val="20"/>
                    </w:rPr>
                    <w:t>Financiers</w:t>
                  </w:r>
                </w:p>
              </w:tc>
            </w:tr>
            <w:tr w:rsidR="006E34A4" w:rsidRPr="006E34A4" w:rsidTr="00001E99">
              <w:trPr>
                <w:trHeight w:hRule="exact" w:val="590"/>
              </w:trPr>
              <w:tc>
                <w:tcPr>
                  <w:tcW w:w="2257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E34A4" w:rsidRPr="006E34A4" w:rsidTr="00001E99">
              <w:trPr>
                <w:trHeight w:hRule="exact" w:val="590"/>
              </w:trPr>
              <w:tc>
                <w:tcPr>
                  <w:tcW w:w="2257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E34A4" w:rsidRPr="006E34A4" w:rsidTr="00001E99">
              <w:trPr>
                <w:trHeight w:hRule="exact" w:val="590"/>
              </w:trPr>
              <w:tc>
                <w:tcPr>
                  <w:tcW w:w="2257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E34A4" w:rsidRPr="006E34A4" w:rsidTr="00001E99">
              <w:trPr>
                <w:trHeight w:hRule="exact" w:val="590"/>
              </w:trPr>
              <w:tc>
                <w:tcPr>
                  <w:tcW w:w="2257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6E34A4" w:rsidRPr="006E34A4" w:rsidRDefault="006E34A4" w:rsidP="006E34A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6E34A4" w:rsidRPr="006E34A4" w:rsidRDefault="006E34A4" w:rsidP="006E34A4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3F0761" w:rsidTr="00134390">
        <w:trPr>
          <w:trHeight w:val="4211"/>
        </w:trPr>
        <w:tc>
          <w:tcPr>
            <w:tcW w:w="9067" w:type="dxa"/>
          </w:tcPr>
          <w:p w:rsidR="003F0761" w:rsidRPr="000F4B42" w:rsidRDefault="003F0761" w:rsidP="00D6339A">
            <w:pPr>
              <w:jc w:val="center"/>
              <w:rPr>
                <w:rFonts w:ascii="Trebuchet MS" w:hAnsi="Trebuchet MS"/>
                <w:b/>
                <w:smallCaps/>
                <w:color w:val="00B050"/>
                <w:sz w:val="24"/>
              </w:rPr>
            </w:pPr>
            <w:r w:rsidRPr="000F4B42">
              <w:rPr>
                <w:rFonts w:ascii="Trebuchet MS" w:hAnsi="Trebuchet MS"/>
                <w:b/>
                <w:smallCaps/>
                <w:color w:val="00B050"/>
                <w:sz w:val="30"/>
                <w:szCs w:val="30"/>
              </w:rPr>
              <w:lastRenderedPageBreak/>
              <w:t>Formations</w:t>
            </w:r>
            <w:r w:rsidRPr="000F4B42">
              <w:rPr>
                <w:rFonts w:ascii="Trebuchet MS" w:hAnsi="Trebuchet MS"/>
                <w:b/>
                <w:smallCaps/>
                <w:color w:val="00B050"/>
                <w:sz w:val="24"/>
              </w:rPr>
              <w:t xml:space="preserve"> </w:t>
            </w:r>
          </w:p>
          <w:p w:rsidR="003F0761" w:rsidRPr="003442D2" w:rsidRDefault="003F0761" w:rsidP="00D6339A">
            <w:pPr>
              <w:jc w:val="center"/>
              <w:rPr>
                <w:rFonts w:ascii="Trebuchet MS" w:hAnsi="Trebuchet MS"/>
                <w:b/>
                <w:smallCaps/>
                <w:color w:val="0070C0"/>
                <w:sz w:val="24"/>
              </w:rPr>
            </w:pPr>
          </w:p>
          <w:p w:rsidR="003F0761" w:rsidRPr="000D4386" w:rsidRDefault="003F0761" w:rsidP="00D6339A">
            <w:pPr>
              <w:widowControl w:val="0"/>
              <w:rPr>
                <w:rFonts w:ascii="Trebuchet MS" w:hAnsi="Trebuchet MS" w:cs="Arial"/>
                <w:sz w:val="10"/>
                <w:szCs w:val="10"/>
              </w:rPr>
            </w:pPr>
          </w:p>
          <w:p w:rsidR="003F0761" w:rsidRPr="00AF65A6" w:rsidRDefault="003F0761" w:rsidP="003F0761">
            <w:pPr>
              <w:widowControl w:val="0"/>
              <w:ind w:right="-569"/>
              <w:rPr>
                <w:rFonts w:ascii="Trebuchet MS" w:hAnsi="Trebuchet MS" w:cs="Arial"/>
                <w:sz w:val="20"/>
                <w:szCs w:val="20"/>
              </w:rPr>
            </w:pPr>
            <w:r w:rsidRPr="00AF65A6">
              <w:rPr>
                <w:rFonts w:ascii="Trebuchet MS" w:hAnsi="Trebuchet MS" w:cs="Arial"/>
                <w:sz w:val="20"/>
                <w:szCs w:val="20"/>
              </w:rPr>
              <w:t>Seriez-vous intéressé(e) par les formations suivantes :</w:t>
            </w:r>
          </w:p>
          <w:p w:rsidR="0048191E" w:rsidRPr="00AF65A6" w:rsidRDefault="0048191E" w:rsidP="003F0761">
            <w:pPr>
              <w:widowControl w:val="0"/>
              <w:ind w:right="-569"/>
              <w:rPr>
                <w:rFonts w:ascii="Trebuchet MS" w:hAnsi="Trebuchet MS" w:cs="Arial"/>
                <w:sz w:val="20"/>
                <w:szCs w:val="20"/>
              </w:rPr>
            </w:pPr>
          </w:p>
          <w:p w:rsidR="0048191E" w:rsidRPr="00134390" w:rsidRDefault="0048191E" w:rsidP="0048191E">
            <w:pPr>
              <w:widowControl w:val="0"/>
              <w:jc w:val="both"/>
              <w:rPr>
                <w:rFonts w:ascii="Trebuchet MS" w:hAnsi="Trebuchet MS"/>
                <w:b/>
                <w:bCs/>
                <w:color w:val="2F5496" w:themeColor="accent5" w:themeShade="BF"/>
                <w:kern w:val="28"/>
                <w:sz w:val="20"/>
                <w:szCs w:val="20"/>
                <w14:cntxtAlts/>
              </w:rPr>
            </w:pPr>
            <w:r w:rsidRPr="00965F34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□ </w:t>
            </w:r>
            <w:r w:rsidR="000E3A9A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>A</w:t>
            </w:r>
            <w:r w:rsidR="00965F34" w:rsidRPr="00965F34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>nimer une action de médiation scientifique autour de la forêt</w:t>
            </w:r>
          </w:p>
          <w:p w:rsidR="0048191E" w:rsidRPr="00AF65A6" w:rsidRDefault="0048191E" w:rsidP="0048191E">
            <w:pPr>
              <w:widowControl w:val="0"/>
              <w:jc w:val="both"/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</w:pPr>
            <w:r w:rsidRPr="00965F34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 xml:space="preserve">Date : </w:t>
            </w:r>
            <w:r w:rsidR="00DF7AB1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7 février 2023</w:t>
            </w:r>
            <w:r w:rsidR="004F733E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.</w:t>
            </w:r>
          </w:p>
          <w:p w:rsidR="0048191E" w:rsidRPr="00AF65A6" w:rsidRDefault="0048191E" w:rsidP="0048191E">
            <w:pPr>
              <w:widowControl w:val="0"/>
              <w:jc w:val="both"/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</w:pPr>
            <w:r w:rsidRPr="00965F34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 xml:space="preserve">Durée : </w:t>
            </w:r>
            <w:r w:rsidR="007F328A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 xml:space="preserve">À confirmer </w:t>
            </w:r>
          </w:p>
          <w:p w:rsidR="0048191E" w:rsidRPr="00AF65A6" w:rsidRDefault="0048191E" w:rsidP="0048191E">
            <w:pPr>
              <w:widowControl w:val="0"/>
              <w:jc w:val="both"/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</w:pPr>
            <w:r w:rsidRPr="00965F34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 xml:space="preserve">Lieu : </w:t>
            </w:r>
            <w:r w:rsidR="00D20289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Direction de la lecture publique et des bibliothèques, Metz</w:t>
            </w:r>
            <w:r w:rsidR="003442D2">
              <w:rPr>
                <w:rFonts w:ascii="Trebuchet MS" w:hAnsi="Trebuchet MS"/>
                <w:color w:val="000000"/>
                <w:kern w:val="28"/>
                <w:sz w:val="20"/>
                <w:szCs w:val="20"/>
                <w14:cntxtAlts/>
              </w:rPr>
              <w:t>.</w:t>
            </w:r>
          </w:p>
          <w:p w:rsidR="0048191E" w:rsidRPr="00965F34" w:rsidRDefault="0048191E" w:rsidP="0048191E">
            <w:pPr>
              <w:widowControl w:val="0"/>
              <w:rPr>
                <w:rFonts w:ascii="Times New Roman" w:hAnsi="Times New Roman"/>
                <w:color w:val="00B050"/>
                <w:kern w:val="28"/>
                <w:sz w:val="20"/>
                <w:szCs w:val="20"/>
                <w14:cntxtAlts/>
              </w:rPr>
            </w:pPr>
            <w:r w:rsidRPr="00AF65A6">
              <w:rPr>
                <w:rFonts w:ascii="Times New Roman" w:hAnsi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CB0A48" w:rsidRPr="00CB0A48" w:rsidRDefault="00CB0A48" w:rsidP="0048191E">
            <w:pPr>
              <w:widowControl w:val="0"/>
              <w:jc w:val="both"/>
              <w:rPr>
                <w:rFonts w:ascii="Trebuchet MS" w:hAnsi="Trebuchet MS"/>
                <w:bCs/>
                <w:kern w:val="28"/>
                <w:sz w:val="20"/>
                <w:szCs w:val="20"/>
                <w14:cntxtAlts/>
              </w:rPr>
            </w:pPr>
            <w:r w:rsidRPr="00CB0A48">
              <w:rPr>
                <w:rFonts w:ascii="Trebuchet MS" w:hAnsi="Trebuchet MS"/>
                <w:bCs/>
                <w:kern w:val="28"/>
                <w:sz w:val="20"/>
                <w:szCs w:val="20"/>
                <w14:cntxtAlts/>
              </w:rPr>
              <w:t>Formation à la carte :</w:t>
            </w:r>
          </w:p>
          <w:p w:rsidR="00CB0A48" w:rsidRDefault="00CB0A48" w:rsidP="0048191E">
            <w:pPr>
              <w:widowControl w:val="0"/>
              <w:jc w:val="both"/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</w:pPr>
          </w:p>
          <w:p w:rsidR="00A92C91" w:rsidRDefault="00CB0A48" w:rsidP="00A92C91">
            <w:pPr>
              <w:rPr>
                <w:rFonts w:ascii="Trebuchet MS" w:hAnsi="Trebuchet MS"/>
                <w:color w:val="00B050"/>
                <w:sz w:val="24"/>
              </w:rPr>
            </w:pPr>
            <w:r w:rsidRPr="00965F34">
              <w:rPr>
                <w:rFonts w:ascii="Trebuchet MS" w:hAnsi="Trebuchet MS" w:cs="Arial"/>
                <w:color w:val="00B050"/>
                <w:sz w:val="20"/>
                <w:szCs w:val="20"/>
              </w:rPr>
              <w:t>□</w:t>
            </w:r>
            <w:r w:rsidR="00A92C91">
              <w:rPr>
                <w:rFonts w:ascii="Trebuchet MS" w:hAnsi="Trebuchet MS"/>
                <w:b/>
                <w:bCs/>
                <w:color w:val="00B050"/>
                <w:sz w:val="24"/>
              </w:rPr>
              <w:t xml:space="preserve"> </w:t>
            </w:r>
            <w:r w:rsidR="00A92C91" w:rsidRPr="00A92C91"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  <w:t>Savoir animer avec les ressources de la DLPB</w:t>
            </w:r>
          </w:p>
          <w:p w:rsidR="00A92C91" w:rsidRPr="00CB0A48" w:rsidRDefault="00A92C91" w:rsidP="00A92C91">
            <w:pPr>
              <w:rPr>
                <w:rFonts w:ascii="Trebuchet MS" w:hAnsi="Trebuchet MS"/>
                <w:b/>
                <w:bCs/>
                <w:color w:val="00B050"/>
                <w:kern w:val="28"/>
                <w:sz w:val="20"/>
                <w:szCs w:val="20"/>
                <w14:cntxtAlts/>
              </w:rPr>
            </w:pPr>
          </w:p>
        </w:tc>
      </w:tr>
    </w:tbl>
    <w:p w:rsidR="009670C6" w:rsidRDefault="009670C6" w:rsidP="00AB3E85">
      <w:pPr>
        <w:jc w:val="center"/>
        <w:rPr>
          <w:rFonts w:ascii="Trebuchet MS" w:hAnsi="Trebuchet MS"/>
          <w:highlight w:val="yellow"/>
        </w:rPr>
      </w:pPr>
    </w:p>
    <w:p w:rsidR="009670C6" w:rsidRDefault="009670C6" w:rsidP="00AB3E85">
      <w:pPr>
        <w:jc w:val="center"/>
        <w:rPr>
          <w:rFonts w:ascii="Trebuchet MS" w:hAnsi="Trebuchet MS"/>
          <w:highlight w:val="yellow"/>
        </w:rPr>
      </w:pPr>
    </w:p>
    <w:p w:rsidR="009670C6" w:rsidRDefault="009670C6" w:rsidP="00AB3E85">
      <w:pPr>
        <w:jc w:val="center"/>
        <w:rPr>
          <w:rFonts w:ascii="Trebuchet MS" w:hAnsi="Trebuchet MS"/>
          <w:highlight w:val="yellow"/>
        </w:rPr>
      </w:pPr>
    </w:p>
    <w:p w:rsidR="009670C6" w:rsidRDefault="00BD24C9" w:rsidP="00AB3E85">
      <w:pPr>
        <w:jc w:val="center"/>
        <w:rPr>
          <w:rFonts w:ascii="Trebuchet MS" w:hAnsi="Trebuchet MS"/>
          <w:highlight w:val="yellow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724525" cy="4222115"/>
                <wp:effectExtent l="0" t="0" r="28575" b="260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22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33E" w:rsidRPr="000F4B42" w:rsidRDefault="004F733E" w:rsidP="0013439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0F4B42">
                              <w:rPr>
                                <w:rFonts w:ascii="Trebuchet MS" w:hAnsi="Trebuchet MS"/>
                                <w:b/>
                                <w:smallCaps/>
                                <w:color w:val="00B050"/>
                                <w:sz w:val="30"/>
                                <w:szCs w:val="30"/>
                              </w:rPr>
                              <w:t>Actions offertes par le Département</w:t>
                            </w:r>
                          </w:p>
                          <w:p w:rsidR="004F733E" w:rsidRDefault="004F733E" w:rsidP="00134390">
                            <w:pPr>
                              <w:jc w:val="both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:rsidR="004F733E" w:rsidRDefault="004F733E" w:rsidP="00134390">
                            <w:pPr>
                              <w:jc w:val="both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:rsidR="004F733E" w:rsidRDefault="004F733E" w:rsidP="00134390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Selon la nature du projet porté</w:t>
                            </w:r>
                            <w:r w:rsidRPr="00391FE5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 xml:space="preserve"> et en fonction de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l’</w:t>
                            </w:r>
                            <w:r w:rsidRPr="00391FE5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intérêt départemental, le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 </w:t>
                            </w:r>
                            <w:r w:rsidRPr="00391FE5"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 xml:space="preserve">Département de la Moselle offre des prestations en maîtrise d’ouvrage, en complément des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 xml:space="preserve">actions programmées par la bibliothèque. 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Merci de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cocher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deux actions maximum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que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vous souhaiteriez accueillir pour le public de 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>votre bibliothèque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4F733E" w:rsidRPr="00391FE5" w:rsidRDefault="004F733E" w:rsidP="00134390">
                            <w:pPr>
                              <w:widowControl w:val="0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</w:p>
                          <w:p w:rsidR="004F733E" w:rsidRPr="000E3A9A" w:rsidRDefault="004F733E" w:rsidP="00640538">
                            <w:pPr>
                              <w:jc w:val="both"/>
                              <w:rPr>
                                <w:rFonts w:ascii="Trebuchet MS" w:hAnsi="Trebuchet MS" w:cs="Arial"/>
                                <w:color w:val="00B050"/>
                                <w:szCs w:val="22"/>
                              </w:rPr>
                            </w:pP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□</w:t>
                            </w: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Lectures musicales </w:t>
                            </w:r>
                          </w:p>
                          <w:p w:rsidR="004F733E" w:rsidRPr="000E3A9A" w:rsidRDefault="004F733E" w:rsidP="0064053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□</w:t>
                            </w: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</w:t>
                            </w:r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Atelier</w:t>
                            </w:r>
                            <w:r w:rsidR="001059B9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s</w:t>
                            </w:r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 xml:space="preserve"> à la découverte de la forêt</w:t>
                            </w:r>
                          </w:p>
                          <w:p w:rsidR="004F733E" w:rsidRPr="000E3A9A" w:rsidRDefault="004F733E" w:rsidP="00134390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sz w:val="24"/>
                              </w:rPr>
                            </w:pP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□</w:t>
                            </w: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</w:t>
                            </w:r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Rencontres d’auteurs</w:t>
                            </w:r>
                          </w:p>
                          <w:p w:rsidR="004F733E" w:rsidRPr="000E3A9A" w:rsidRDefault="004F733E" w:rsidP="00134390">
                            <w:pPr>
                              <w:widowControl w:val="0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□</w:t>
                            </w:r>
                            <w:r w:rsidRPr="000E3A9A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</w:t>
                            </w:r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Café</w:t>
                            </w:r>
                            <w:r w:rsidR="001059B9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s</w:t>
                            </w:r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 xml:space="preserve"> scientifique</w:t>
                            </w:r>
                            <w:r w:rsidR="001059B9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>s</w:t>
                            </w:r>
                            <w:bookmarkStart w:id="2" w:name="_GoBack"/>
                            <w:bookmarkEnd w:id="2"/>
                            <w:r w:rsidRPr="000E3A9A">
                              <w:rPr>
                                <w:rFonts w:ascii="Trebuchet MS" w:hAnsi="Trebuchet MS"/>
                                <w:b/>
                                <w:bCs/>
                                <w:color w:val="00B050"/>
                                <w:kern w:val="28"/>
                                <w:szCs w:val="22"/>
                                <w14:cntxtAlts/>
                              </w:rPr>
                              <w:t xml:space="preserve"> : </w:t>
                            </w:r>
                            <w:r w:rsidRPr="000E3A9A">
                              <w:rPr>
                                <w:rFonts w:ascii="Trebuchet MS" w:hAnsi="Trebuchet MS"/>
                                <w:bCs/>
                                <w:kern w:val="28"/>
                                <w:szCs w:val="22"/>
                                <w14:cntxtAlts/>
                              </w:rPr>
                              <w:t xml:space="preserve">rencontres interactives et participatives de jeunes chercheurs en partenariat avec l’Université de Lorraine. </w:t>
                            </w:r>
                          </w:p>
                          <w:p w:rsidR="004F733E" w:rsidRPr="000A73E9" w:rsidRDefault="004F733E" w:rsidP="00134390">
                            <w:pPr>
                              <w:widowControl w:val="0"/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99.55pt;margin-top:4.05pt;width:450.75pt;height:332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" fillcolor="white [3201]" strokeweight=".5pt">
                <v:textbox>
                  <w:txbxContent>
                    <w:p w:rsidR="004F733E" w:rsidRPr="000F4B42" w:rsidRDefault="004F733E" w:rsidP="00134390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B050"/>
                          <w:sz w:val="30"/>
                          <w:szCs w:val="30"/>
                        </w:rPr>
                      </w:pPr>
                      <w:r w:rsidRPr="000F4B42">
                        <w:rPr>
                          <w:rFonts w:ascii="Trebuchet MS" w:hAnsi="Trebuchet MS"/>
                          <w:b/>
                          <w:smallCaps/>
                          <w:color w:val="00B050"/>
                          <w:sz w:val="30"/>
                          <w:szCs w:val="30"/>
                        </w:rPr>
                        <w:t>Actions offertes par le Département</w:t>
                      </w:r>
                    </w:p>
                    <w:p w:rsidR="004F733E" w:rsidRDefault="004F733E" w:rsidP="00134390">
                      <w:pPr>
                        <w:jc w:val="both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:rsidR="004F733E" w:rsidRDefault="004F733E" w:rsidP="00134390">
                      <w:pPr>
                        <w:jc w:val="both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:rsidR="004F733E" w:rsidRDefault="004F733E" w:rsidP="00134390">
                      <w:pPr>
                        <w:widowControl w:val="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Selon la nature du projet porté</w:t>
                      </w:r>
                      <w:r w:rsidRPr="00391FE5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 xml:space="preserve"> et en fonction de 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l’</w:t>
                      </w:r>
                      <w:r w:rsidRPr="00391FE5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intérêt départemental, le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> </w:t>
                      </w:r>
                      <w:r w:rsidRPr="00391FE5"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 xml:space="preserve">Département de la Moselle offre des prestations en maîtrise d’ouvrage, en complément des 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  <w:t xml:space="preserve">actions programmées par la bibliothèque. 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Merci de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cocher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szCs w:val="22"/>
                        </w:rPr>
                        <w:t>deux actions maximum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 que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 xml:space="preserve">vous souhaiteriez accueillir pour le public de 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>votre bibliothèque</w:t>
                      </w:r>
                      <w:r>
                        <w:rPr>
                          <w:rFonts w:ascii="Trebuchet MS" w:hAnsi="Trebuchet MS" w:cs="Arial"/>
                          <w:b/>
                          <w:szCs w:val="22"/>
                        </w:rPr>
                        <w:t>.</w:t>
                      </w:r>
                    </w:p>
                    <w:p w:rsidR="004F733E" w:rsidRPr="00391FE5" w:rsidRDefault="004F733E" w:rsidP="00134390">
                      <w:pPr>
                        <w:widowControl w:val="0"/>
                        <w:rPr>
                          <w:rFonts w:ascii="Trebuchet MS" w:hAnsi="Trebuchet MS"/>
                          <w:color w:val="000000"/>
                          <w:kern w:val="28"/>
                          <w:szCs w:val="22"/>
                          <w14:cntxtAlts/>
                        </w:rPr>
                      </w:pPr>
                    </w:p>
                    <w:p w:rsidR="004F733E" w:rsidRPr="000E3A9A" w:rsidRDefault="004F733E" w:rsidP="00640538">
                      <w:pPr>
                        <w:jc w:val="both"/>
                        <w:rPr>
                          <w:rFonts w:ascii="Trebuchet MS" w:hAnsi="Trebuchet MS" w:cs="Arial"/>
                          <w:color w:val="00B050"/>
                          <w:szCs w:val="22"/>
                        </w:rPr>
                      </w:pP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 w:val="40"/>
                          <w:szCs w:val="40"/>
                        </w:rPr>
                        <w:t>□</w:t>
                      </w: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Lectures musicales </w:t>
                      </w:r>
                    </w:p>
                    <w:p w:rsidR="004F733E" w:rsidRPr="000E3A9A" w:rsidRDefault="004F733E" w:rsidP="0064053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</w:pP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 w:val="40"/>
                          <w:szCs w:val="40"/>
                        </w:rPr>
                        <w:t>□</w:t>
                      </w: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</w:t>
                      </w:r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Atelier</w:t>
                      </w:r>
                      <w:r w:rsidR="001059B9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s</w:t>
                      </w:r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 xml:space="preserve"> à la découverte de la forêt</w:t>
                      </w:r>
                    </w:p>
                    <w:p w:rsidR="004F733E" w:rsidRPr="000E3A9A" w:rsidRDefault="004F733E" w:rsidP="00134390">
                      <w:pPr>
                        <w:widowControl w:val="0"/>
                        <w:jc w:val="both"/>
                        <w:rPr>
                          <w:rFonts w:ascii="Trebuchet MS" w:hAnsi="Trebuchet MS"/>
                          <w:b/>
                          <w:bCs/>
                          <w:color w:val="00B050"/>
                          <w:sz w:val="24"/>
                        </w:rPr>
                      </w:pP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 w:val="40"/>
                          <w:szCs w:val="40"/>
                        </w:rPr>
                        <w:t>□</w:t>
                      </w: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</w:t>
                      </w:r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Rencontres d’auteurs</w:t>
                      </w:r>
                    </w:p>
                    <w:p w:rsidR="004F733E" w:rsidRPr="000E3A9A" w:rsidRDefault="004F733E" w:rsidP="00134390">
                      <w:pPr>
                        <w:widowControl w:val="0"/>
                        <w:rPr>
                          <w:rFonts w:ascii="Times New Roman" w:hAnsi="Times New Roman"/>
                          <w:szCs w:val="20"/>
                        </w:rPr>
                      </w:pP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 w:val="40"/>
                          <w:szCs w:val="40"/>
                        </w:rPr>
                        <w:t>□</w:t>
                      </w:r>
                      <w:r w:rsidRPr="000E3A9A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</w:t>
                      </w:r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Café</w:t>
                      </w:r>
                      <w:r w:rsidR="001059B9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s</w:t>
                      </w:r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 xml:space="preserve"> scientifique</w:t>
                      </w:r>
                      <w:r w:rsidR="001059B9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>s</w:t>
                      </w:r>
                      <w:bookmarkStart w:id="3" w:name="_GoBack"/>
                      <w:bookmarkEnd w:id="3"/>
                      <w:r w:rsidRPr="000E3A9A">
                        <w:rPr>
                          <w:rFonts w:ascii="Trebuchet MS" w:hAnsi="Trebuchet MS"/>
                          <w:b/>
                          <w:bCs/>
                          <w:color w:val="00B050"/>
                          <w:kern w:val="28"/>
                          <w:szCs w:val="22"/>
                          <w14:cntxtAlts/>
                        </w:rPr>
                        <w:t xml:space="preserve"> : </w:t>
                      </w:r>
                      <w:r w:rsidRPr="000E3A9A">
                        <w:rPr>
                          <w:rFonts w:ascii="Trebuchet MS" w:hAnsi="Trebuchet MS"/>
                          <w:bCs/>
                          <w:kern w:val="28"/>
                          <w:szCs w:val="22"/>
                          <w14:cntxtAlts/>
                        </w:rPr>
                        <w:t xml:space="preserve">rencontres interactives et participatives de jeunes chercheurs en partenariat avec l’Université de Lorraine. </w:t>
                      </w:r>
                    </w:p>
                    <w:p w:rsidR="004F733E" w:rsidRPr="000A73E9" w:rsidRDefault="004F733E" w:rsidP="00134390">
                      <w:pPr>
                        <w:widowControl w:val="0"/>
                        <w:rPr>
                          <w:rFonts w:ascii="Trebuchet MS" w:hAnsi="Trebuchet MS" w:cs="Arial"/>
                          <w:b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0C6" w:rsidRDefault="009670C6" w:rsidP="00AB3E85">
      <w:pPr>
        <w:jc w:val="center"/>
        <w:rPr>
          <w:rFonts w:ascii="Trebuchet MS" w:hAnsi="Trebuchet MS"/>
          <w:highlight w:val="yellow"/>
        </w:rPr>
      </w:pPr>
    </w:p>
    <w:p w:rsidR="009670C6" w:rsidRDefault="009670C6" w:rsidP="009670C6">
      <w:pPr>
        <w:rPr>
          <w:rFonts w:ascii="Trebuchet MS" w:hAnsi="Trebuchet MS"/>
          <w:highlight w:val="yellow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AB3E85">
      <w:pPr>
        <w:jc w:val="center"/>
        <w:rPr>
          <w:rFonts w:ascii="Trebuchet MS" w:hAnsi="Trebuchet MS"/>
        </w:rPr>
      </w:pPr>
    </w:p>
    <w:p w:rsidR="009670C6" w:rsidRDefault="009670C6" w:rsidP="00637D87">
      <w:pPr>
        <w:rPr>
          <w:rFonts w:ascii="Trebuchet MS" w:hAnsi="Trebuchet MS"/>
        </w:rPr>
      </w:pPr>
    </w:p>
    <w:p w:rsidR="003F0761" w:rsidRDefault="007C7A2A" w:rsidP="000E609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  <w:bookmarkEnd w:id="0"/>
      <w:bookmarkEnd w:id="1"/>
    </w:p>
    <w:p w:rsidR="006E34A4" w:rsidRPr="00156E3B" w:rsidRDefault="006E34A4" w:rsidP="00AB3E85">
      <w:pPr>
        <w:jc w:val="center"/>
        <w:rPr>
          <w:rFonts w:ascii="Trebuchet MS" w:hAnsi="Trebuchet MS" w:cs="Arial"/>
          <w:color w:val="00B050"/>
          <w:szCs w:val="22"/>
        </w:rPr>
      </w:pPr>
      <w:r w:rsidRPr="00156E3B">
        <w:rPr>
          <w:rFonts w:ascii="Trebuchet MS" w:hAnsi="Trebuchet MS"/>
          <w:b/>
          <w:smallCaps/>
          <w:color w:val="00B050"/>
          <w:sz w:val="30"/>
          <w:szCs w:val="30"/>
        </w:rPr>
        <w:lastRenderedPageBreak/>
        <w:t xml:space="preserve">Actions </w:t>
      </w:r>
      <w:r w:rsidRPr="00156E3B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(à indiquer par ordre chronologique)</w:t>
      </w:r>
    </w:p>
    <w:p w:rsidR="006E34A4" w:rsidRPr="006E34A4" w:rsidRDefault="006E34A4" w:rsidP="006E34A4">
      <w:pPr>
        <w:jc w:val="center"/>
        <w:rPr>
          <w:rFonts w:ascii="Trebuchet MS" w:hAnsi="Trebuchet MS" w:cs="Arial"/>
          <w:b/>
          <w:color w:val="00B050"/>
          <w:sz w:val="20"/>
          <w:szCs w:val="20"/>
        </w:rPr>
      </w:pPr>
    </w:p>
    <w:p w:rsidR="006E34A4" w:rsidRPr="006E34A4" w:rsidRDefault="006E34A4" w:rsidP="006E34A4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6E34A4" w:rsidRPr="006E34A4" w:rsidTr="00BD24C9"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405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6E34A4" w:rsidRPr="006E34A4" w:rsidTr="00BD24C9"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443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407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465"/>
        </w:trPr>
        <w:tc>
          <w:tcPr>
            <w:tcW w:w="3964" w:type="dxa"/>
          </w:tcPr>
          <w:p w:rsidR="006E34A4" w:rsidRPr="00156E3B" w:rsidRDefault="006E34A4" w:rsidP="006E34A4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6E34A4" w:rsidRPr="006E34A4" w:rsidRDefault="006E34A4" w:rsidP="006E34A4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899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6E34A4" w:rsidRPr="00156E3B" w:rsidRDefault="006E34A4" w:rsidP="006E34A4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6E34A4" w:rsidRPr="006E34A4" w:rsidRDefault="006E34A4" w:rsidP="006E34A4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551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155"/>
        </w:trPr>
        <w:tc>
          <w:tcPr>
            <w:tcW w:w="3964" w:type="dxa"/>
          </w:tcPr>
          <w:p w:rsidR="006E34A4" w:rsidRPr="006E34A4" w:rsidRDefault="006E34A4" w:rsidP="006E34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6E34A4" w:rsidRPr="006E34A4" w:rsidRDefault="006E34A4" w:rsidP="006E34A4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6E34A4" w:rsidRPr="006E34A4" w:rsidTr="00BD24C9">
        <w:trPr>
          <w:trHeight w:val="155"/>
        </w:trPr>
        <w:tc>
          <w:tcPr>
            <w:tcW w:w="3964" w:type="dxa"/>
          </w:tcPr>
          <w:p w:rsidR="006E34A4" w:rsidRPr="006E34A4" w:rsidRDefault="006E34A4" w:rsidP="006E34A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6E34A4" w:rsidRPr="006E34A4" w:rsidRDefault="006E34A4" w:rsidP="006E34A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E34A4" w:rsidRPr="006E34A4" w:rsidRDefault="006E34A4" w:rsidP="006E34A4">
      <w:pPr>
        <w:jc w:val="center"/>
        <w:rPr>
          <w:rFonts w:ascii="Trebuchet MS" w:hAnsi="Trebuchet MS" w:cs="Arial"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43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7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65"/>
        </w:trPr>
        <w:tc>
          <w:tcPr>
            <w:tcW w:w="3964" w:type="dxa"/>
          </w:tcPr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899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551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E34A4" w:rsidRPr="006E34A4" w:rsidRDefault="006E34A4" w:rsidP="006E34A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156E3B" w:rsidRDefault="00156E3B" w:rsidP="006E34A4">
      <w:pPr>
        <w:jc w:val="center"/>
        <w:rPr>
          <w:rFonts w:ascii="Trebuchet MS" w:hAnsi="Trebuchet MS" w:cs="Arial"/>
          <w:b/>
          <w:sz w:val="32"/>
          <w:szCs w:val="32"/>
        </w:rPr>
      </w:pPr>
    </w:p>
    <w:p w:rsidR="006E34A4" w:rsidRDefault="006E34A4" w:rsidP="006E34A4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43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7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65"/>
        </w:trPr>
        <w:tc>
          <w:tcPr>
            <w:tcW w:w="3964" w:type="dxa"/>
          </w:tcPr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899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551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E34A4" w:rsidRPr="006E34A4" w:rsidRDefault="006E34A4" w:rsidP="006E34A4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43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07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465"/>
        </w:trPr>
        <w:tc>
          <w:tcPr>
            <w:tcW w:w="3964" w:type="dxa"/>
          </w:tcPr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899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3442D2" w:rsidRPr="00156E3B" w:rsidRDefault="003442D2" w:rsidP="004F733E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551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3442D2" w:rsidRPr="006E34A4" w:rsidRDefault="003442D2" w:rsidP="004F733E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3442D2" w:rsidRPr="006E34A4" w:rsidTr="004F733E">
        <w:trPr>
          <w:trHeight w:val="155"/>
        </w:trPr>
        <w:tc>
          <w:tcPr>
            <w:tcW w:w="3964" w:type="dxa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3442D2" w:rsidRPr="006E34A4" w:rsidRDefault="003442D2" w:rsidP="004F733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94241" w:rsidRPr="001420AB" w:rsidRDefault="00494241" w:rsidP="006E34A4">
      <w:pPr>
        <w:jc w:val="center"/>
        <w:rPr>
          <w:sz w:val="20"/>
          <w:szCs w:val="20"/>
        </w:rPr>
      </w:pPr>
    </w:p>
    <w:sectPr w:rsidR="00494241" w:rsidRPr="001420AB" w:rsidSect="00156E3B">
      <w:headerReference w:type="default" r:id="rId9"/>
      <w:footerReference w:type="even" r:id="rId10"/>
      <w:footerReference w:type="default" r:id="rId11"/>
      <w:pgSz w:w="11906" w:h="16838"/>
      <w:pgMar w:top="499" w:right="1418" w:bottom="902" w:left="1418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3E" w:rsidRDefault="004F733E" w:rsidP="003B58CC">
      <w:r>
        <w:separator/>
      </w:r>
    </w:p>
  </w:endnote>
  <w:endnote w:type="continuationSeparator" w:id="0">
    <w:p w:rsidR="004F733E" w:rsidRDefault="004F733E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3E" w:rsidRDefault="004F733E" w:rsidP="00F24B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4F733E" w:rsidRDefault="004F733E" w:rsidP="00F24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3E" w:rsidRPr="000C2EB1" w:rsidRDefault="004F733E" w:rsidP="00971903">
    <w:pPr>
      <w:jc w:val="both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Développement culturel et artistique · Lecture publique et b</w:t>
    </w:r>
    <w:r w:rsidRPr="000C2EB1">
      <w:rPr>
        <w:rFonts w:ascii="Trebuchet MS" w:hAnsi="Trebuchet MS"/>
        <w:sz w:val="17"/>
        <w:szCs w:val="17"/>
      </w:rPr>
      <w:t>ibliothèques</w:t>
    </w:r>
  </w:p>
  <w:p w:rsidR="004F733E" w:rsidRPr="000C2EB1" w:rsidRDefault="004F733E" w:rsidP="00971903">
    <w:pPr>
      <w:widowControl w:val="0"/>
      <w:rPr>
        <w:rFonts w:ascii="Trebuchet MS" w:hAnsi="Trebuchet MS"/>
        <w:sz w:val="17"/>
        <w:szCs w:val="17"/>
      </w:rPr>
    </w:pPr>
    <w:r w:rsidRPr="00EC0205">
      <w:rPr>
        <w:rFonts w:ascii="Wingdings" w:hAnsi="Wingdings"/>
        <w:sz w:val="16"/>
        <w:szCs w:val="16"/>
      </w:rPr>
      <w:t></w:t>
    </w:r>
    <w:r w:rsidRPr="000C2EB1">
      <w:rPr>
        <w:rFonts w:ascii="Trebuchet MS" w:hAnsi="Trebuchet MS"/>
        <w:sz w:val="17"/>
        <w:szCs w:val="17"/>
      </w:rPr>
      <w:t xml:space="preserve"> : Département de la Moselle · 1 rue du Pont Moreau · CS 11096 · 57036 Metz Cedex 1</w:t>
    </w:r>
  </w:p>
  <w:p w:rsidR="004F733E" w:rsidRPr="00B41CD9" w:rsidRDefault="004F733E" w:rsidP="00971903">
    <w:pPr>
      <w:widowControl w:val="0"/>
      <w:rPr>
        <w:rFonts w:ascii="Trebuchet MS" w:hAnsi="Trebuchet MS" w:cs="Arial"/>
        <w:color w:val="00B050"/>
        <w:sz w:val="16"/>
        <w:lang w:val="en-US"/>
      </w:rPr>
    </w:pPr>
    <w:r>
      <w:rPr>
        <w:rFonts w:ascii="Trebuchet MS" w:hAnsi="Trebuchet MS" w:cs="Arial"/>
        <w:sz w:val="16"/>
        <w:szCs w:val="16"/>
      </w:rPr>
      <w:sym w:font="Wingdings 2" w:char="F027"/>
    </w:r>
    <w:r>
      <w:rPr>
        <w:rFonts w:ascii="Trebuchet MS" w:hAnsi="Trebuchet MS"/>
        <w:sz w:val="17"/>
        <w:szCs w:val="17"/>
        <w:lang w:val="en-US"/>
      </w:rPr>
      <w:t xml:space="preserve"> : 03 87 35 02 51 - </w:t>
    </w:r>
    <w:hyperlink r:id="rId1" w:history="1">
      <w:r w:rsidRPr="00156E3B">
        <w:rPr>
          <w:rStyle w:val="Lienhypertexte"/>
          <w:rFonts w:ascii="Trebuchet MS" w:hAnsi="Trebuchet MS"/>
          <w:b/>
          <w:color w:val="00B050"/>
          <w:sz w:val="17"/>
          <w:szCs w:val="17"/>
          <w:lang w:val="en-US"/>
        </w:rPr>
        <w:t>www.moselle.fr</w:t>
      </w:r>
    </w:hyperlink>
    <w:r w:rsidRPr="00156E3B">
      <w:rPr>
        <w:rFonts w:ascii="Trebuchet MS" w:hAnsi="Trebuchet MS"/>
        <w:color w:val="00B050"/>
        <w:sz w:val="17"/>
        <w:szCs w:val="17"/>
        <w:lang w:val="en-US"/>
      </w:rPr>
      <w:t xml:space="preserve"> · </w:t>
    </w:r>
    <w:hyperlink r:id="rId2" w:history="1">
      <w:r w:rsidRPr="00156E3B">
        <w:rPr>
          <w:rStyle w:val="Lienhypertexte"/>
          <w:rFonts w:ascii="Trebuchet MS" w:hAnsi="Trebuchet MS"/>
          <w:b/>
          <w:color w:val="00B050"/>
          <w:sz w:val="17"/>
          <w:szCs w:val="17"/>
          <w:lang w:val="en-US"/>
        </w:rPr>
        <w:t>moselia.moselle.fr</w:t>
      </w:r>
    </w:hyperlink>
    <w:r w:rsidRPr="00156E3B">
      <w:rPr>
        <w:rFonts w:ascii="Trebuchet MS" w:hAnsi="Trebuchet MS"/>
        <w:color w:val="00B050"/>
        <w:sz w:val="17"/>
        <w:szCs w:val="17"/>
        <w:lang w:val="en-US"/>
      </w:rPr>
      <w:t> </w:t>
    </w:r>
  </w:p>
  <w:p w:rsidR="004F733E" w:rsidRPr="00B41CD9" w:rsidRDefault="004F733E" w:rsidP="0087451B">
    <w:pPr>
      <w:widowControl w:val="0"/>
      <w:rPr>
        <w:rFonts w:ascii="Trebuchet MS" w:hAnsi="Trebuchet MS" w:cs="Arial"/>
        <w:color w:val="00B050"/>
        <w:sz w:val="16"/>
        <w:lang w:val="en-US"/>
      </w:rPr>
    </w:pPr>
  </w:p>
  <w:p w:rsidR="004F733E" w:rsidRPr="002B56CE" w:rsidRDefault="004F733E" w:rsidP="00F24BDB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B41CD9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1059B9">
      <w:rPr>
        <w:rFonts w:ascii="Trebuchet MS" w:hAnsi="Trebuchet MS" w:cs="Arial"/>
        <w:noProof/>
        <w:sz w:val="16"/>
      </w:rPr>
      <w:t>3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1059B9">
      <w:rPr>
        <w:rFonts w:ascii="Trebuchet MS" w:hAnsi="Trebuchet MS" w:cs="Arial"/>
        <w:noProof/>
        <w:sz w:val="16"/>
      </w:rPr>
      <w:t>5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3E" w:rsidRDefault="004F733E" w:rsidP="003B58CC">
      <w:r>
        <w:separator/>
      </w:r>
    </w:p>
  </w:footnote>
  <w:footnote w:type="continuationSeparator" w:id="0">
    <w:p w:rsidR="004F733E" w:rsidRDefault="004F733E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3E" w:rsidRDefault="004F733E">
    <w:pPr>
      <w:pStyle w:val="En-tte"/>
    </w:pPr>
    <w:r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123C7FEE" wp14:editId="36047E64">
          <wp:simplePos x="0" y="0"/>
          <wp:positionH relativeFrom="margin">
            <wp:posOffset>-253365</wp:posOffset>
          </wp:positionH>
          <wp:positionV relativeFrom="paragraph">
            <wp:posOffset>-260350</wp:posOffset>
          </wp:positionV>
          <wp:extent cx="1266825" cy="629285"/>
          <wp:effectExtent l="0" t="0" r="9525" b="0"/>
          <wp:wrapTight wrapText="bothSides">
            <wp:wrapPolygon edited="0">
              <wp:start x="0" y="0"/>
              <wp:lineTo x="0" y="20924"/>
              <wp:lineTo x="21438" y="20924"/>
              <wp:lineTo x="21438" y="0"/>
              <wp:lineTo x="0" y="0"/>
            </wp:wrapPolygon>
          </wp:wrapTight>
          <wp:docPr id="6" name="Image 6" descr="th-320x240-eurocd57_logo_quadri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320x240-eurocd57_logo_quadri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01E99"/>
    <w:rsid w:val="00030DCA"/>
    <w:rsid w:val="00046671"/>
    <w:rsid w:val="0004722F"/>
    <w:rsid w:val="00075195"/>
    <w:rsid w:val="000934EB"/>
    <w:rsid w:val="000A73E9"/>
    <w:rsid w:val="000C5B46"/>
    <w:rsid w:val="000E3A9A"/>
    <w:rsid w:val="000E609C"/>
    <w:rsid w:val="000F4B42"/>
    <w:rsid w:val="001059B9"/>
    <w:rsid w:val="00134390"/>
    <w:rsid w:val="001420AB"/>
    <w:rsid w:val="00156E3B"/>
    <w:rsid w:val="00167BF9"/>
    <w:rsid w:val="001749E6"/>
    <w:rsid w:val="0019691C"/>
    <w:rsid w:val="001A0A3D"/>
    <w:rsid w:val="001C0E4F"/>
    <w:rsid w:val="001D7F02"/>
    <w:rsid w:val="002031DA"/>
    <w:rsid w:val="00233BBA"/>
    <w:rsid w:val="00286719"/>
    <w:rsid w:val="002876E1"/>
    <w:rsid w:val="002A085C"/>
    <w:rsid w:val="002C09FD"/>
    <w:rsid w:val="002D299A"/>
    <w:rsid w:val="002E2278"/>
    <w:rsid w:val="003442D2"/>
    <w:rsid w:val="003515DF"/>
    <w:rsid w:val="00366E6A"/>
    <w:rsid w:val="00375867"/>
    <w:rsid w:val="00391FE5"/>
    <w:rsid w:val="003A2392"/>
    <w:rsid w:val="003A3039"/>
    <w:rsid w:val="003B58CC"/>
    <w:rsid w:val="003D3D21"/>
    <w:rsid w:val="003F0761"/>
    <w:rsid w:val="00425808"/>
    <w:rsid w:val="00452EC0"/>
    <w:rsid w:val="004573FA"/>
    <w:rsid w:val="0048191E"/>
    <w:rsid w:val="00494241"/>
    <w:rsid w:val="004A5E0F"/>
    <w:rsid w:val="004B090F"/>
    <w:rsid w:val="004B33FD"/>
    <w:rsid w:val="004B3D18"/>
    <w:rsid w:val="004D2F05"/>
    <w:rsid w:val="004F733E"/>
    <w:rsid w:val="0050124A"/>
    <w:rsid w:val="005621A0"/>
    <w:rsid w:val="00573961"/>
    <w:rsid w:val="005C4577"/>
    <w:rsid w:val="005D7AEB"/>
    <w:rsid w:val="00627EFF"/>
    <w:rsid w:val="006302DE"/>
    <w:rsid w:val="00637D87"/>
    <w:rsid w:val="00640538"/>
    <w:rsid w:val="00664154"/>
    <w:rsid w:val="00670BB4"/>
    <w:rsid w:val="00696F36"/>
    <w:rsid w:val="006A5DA3"/>
    <w:rsid w:val="006C1438"/>
    <w:rsid w:val="006D0D34"/>
    <w:rsid w:val="006D2482"/>
    <w:rsid w:val="006E34A4"/>
    <w:rsid w:val="006E67C7"/>
    <w:rsid w:val="006E7757"/>
    <w:rsid w:val="00704F00"/>
    <w:rsid w:val="00710472"/>
    <w:rsid w:val="00766BC0"/>
    <w:rsid w:val="00767ABD"/>
    <w:rsid w:val="007851AE"/>
    <w:rsid w:val="007C7A2A"/>
    <w:rsid w:val="007E4682"/>
    <w:rsid w:val="007F328A"/>
    <w:rsid w:val="007F7131"/>
    <w:rsid w:val="00837586"/>
    <w:rsid w:val="00852EFA"/>
    <w:rsid w:val="0087451B"/>
    <w:rsid w:val="008804B0"/>
    <w:rsid w:val="00892693"/>
    <w:rsid w:val="008A003C"/>
    <w:rsid w:val="008E6D4E"/>
    <w:rsid w:val="00935E97"/>
    <w:rsid w:val="00936D5A"/>
    <w:rsid w:val="00961D32"/>
    <w:rsid w:val="00965F34"/>
    <w:rsid w:val="009670C6"/>
    <w:rsid w:val="00971903"/>
    <w:rsid w:val="00975836"/>
    <w:rsid w:val="00981E43"/>
    <w:rsid w:val="009A4555"/>
    <w:rsid w:val="009A6B17"/>
    <w:rsid w:val="009B57C1"/>
    <w:rsid w:val="009C134C"/>
    <w:rsid w:val="009F4B6C"/>
    <w:rsid w:val="00A16AA0"/>
    <w:rsid w:val="00A90BF6"/>
    <w:rsid w:val="00A92C91"/>
    <w:rsid w:val="00AA4CAB"/>
    <w:rsid w:val="00AA724B"/>
    <w:rsid w:val="00AB3E85"/>
    <w:rsid w:val="00AC29FB"/>
    <w:rsid w:val="00AF65A6"/>
    <w:rsid w:val="00B11EE8"/>
    <w:rsid w:val="00B15EF4"/>
    <w:rsid w:val="00B16B74"/>
    <w:rsid w:val="00B32428"/>
    <w:rsid w:val="00B41CD9"/>
    <w:rsid w:val="00B71BFB"/>
    <w:rsid w:val="00B755FD"/>
    <w:rsid w:val="00B860F4"/>
    <w:rsid w:val="00BB732E"/>
    <w:rsid w:val="00BC243B"/>
    <w:rsid w:val="00BD24C9"/>
    <w:rsid w:val="00BE0F22"/>
    <w:rsid w:val="00BE6BE2"/>
    <w:rsid w:val="00BF0D01"/>
    <w:rsid w:val="00C03D7E"/>
    <w:rsid w:val="00C10A40"/>
    <w:rsid w:val="00C24BF7"/>
    <w:rsid w:val="00C3411F"/>
    <w:rsid w:val="00C54055"/>
    <w:rsid w:val="00C60DE3"/>
    <w:rsid w:val="00C7706F"/>
    <w:rsid w:val="00CB0A48"/>
    <w:rsid w:val="00CB1E2B"/>
    <w:rsid w:val="00D20289"/>
    <w:rsid w:val="00D21424"/>
    <w:rsid w:val="00D46CF2"/>
    <w:rsid w:val="00D54C1B"/>
    <w:rsid w:val="00D6339A"/>
    <w:rsid w:val="00D6453B"/>
    <w:rsid w:val="00D66428"/>
    <w:rsid w:val="00DA7823"/>
    <w:rsid w:val="00DE5E31"/>
    <w:rsid w:val="00DF7AB1"/>
    <w:rsid w:val="00E156D8"/>
    <w:rsid w:val="00E232C2"/>
    <w:rsid w:val="00E67399"/>
    <w:rsid w:val="00E871B2"/>
    <w:rsid w:val="00E92223"/>
    <w:rsid w:val="00EB514C"/>
    <w:rsid w:val="00EB728E"/>
    <w:rsid w:val="00EE2067"/>
    <w:rsid w:val="00F10C62"/>
    <w:rsid w:val="00F24BDB"/>
    <w:rsid w:val="00F26CC2"/>
    <w:rsid w:val="00F30D15"/>
    <w:rsid w:val="00F918A0"/>
    <w:rsid w:val="00FB23F8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633E95F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lia.mosell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lpb@mose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selia.moselle.fr" TargetMode="External"/><Relationship Id="rId1" Type="http://schemas.openxmlformats.org/officeDocument/2006/relationships/hyperlink" Target="http://www.mose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E503-A44F-4C31-9604-B59011BB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LAMBERT, Sophie</cp:lastModifiedBy>
  <cp:revision>114</cp:revision>
  <cp:lastPrinted>2022-05-03T12:23:00Z</cp:lastPrinted>
  <dcterms:created xsi:type="dcterms:W3CDTF">2018-12-12T10:39:00Z</dcterms:created>
  <dcterms:modified xsi:type="dcterms:W3CDTF">2022-12-06T10:26:00Z</dcterms:modified>
</cp:coreProperties>
</file>